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3013" w:rsidRDefault="0005740F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CHECKLIST:</w:t>
      </w:r>
    </w:p>
    <w:p w14:paraId="00000002" w14:textId="77777777" w:rsidR="00693013" w:rsidRDefault="0005740F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I-YES</w:t>
      </w:r>
    </w:p>
    <w:p w14:paraId="00000003" w14:textId="77777777" w:rsidR="00693013" w:rsidRDefault="0005740F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Inclusive Youth Engagement for Sustainability</w:t>
      </w:r>
    </w:p>
    <w:p w14:paraId="00000004" w14:textId="77777777" w:rsidR="00693013" w:rsidRDefault="0005740F">
      <w:pPr>
        <w:spacing w:before="240" w:after="240"/>
        <w:rPr>
          <w:b/>
          <w:i/>
        </w:rPr>
      </w:pPr>
      <w:r>
        <w:rPr>
          <w:b/>
          <w:i/>
        </w:rPr>
        <w:t>Tools for Youth Leaders</w:t>
      </w:r>
    </w:p>
    <w:p w14:paraId="00000005" w14:textId="77777777" w:rsidR="00693013" w:rsidRDefault="0005740F">
      <w:pPr>
        <w:spacing w:before="240" w:after="240"/>
        <w:rPr>
          <w:i/>
        </w:rPr>
      </w:pPr>
      <w:r>
        <w:rPr>
          <w:i/>
        </w:rPr>
        <w:t>It's not easy talking to young people about sustainability.</w:t>
      </w:r>
    </w:p>
    <w:p w14:paraId="00000006" w14:textId="77777777" w:rsidR="00693013" w:rsidRDefault="0005740F">
      <w:pPr>
        <w:spacing w:before="240" w:after="240"/>
        <w:rPr>
          <w:i/>
        </w:rPr>
      </w:pPr>
      <w:r>
        <w:rPr>
          <w:i/>
        </w:rPr>
        <w:t xml:space="preserve">It might not be </w:t>
      </w:r>
      <w:proofErr w:type="gramStart"/>
      <w:r>
        <w:rPr>
          <w:i/>
        </w:rPr>
        <w:t>easy</w:t>
      </w:r>
      <w:proofErr w:type="gramEnd"/>
      <w:r>
        <w:rPr>
          <w:i/>
        </w:rPr>
        <w:t xml:space="preserve"> but it is important because work by and for young people is a critical component of raising political ambition to reach a new universal agreement on climate change.</w:t>
      </w:r>
    </w:p>
    <w:p w14:paraId="00000007" w14:textId="77777777" w:rsidR="00693013" w:rsidRDefault="0005740F">
      <w:pPr>
        <w:spacing w:before="240" w:after="240"/>
        <w:rPr>
          <w:i/>
        </w:rPr>
      </w:pPr>
      <w:r>
        <w:rPr>
          <w:i/>
        </w:rPr>
        <w:t>Where to start:</w:t>
      </w:r>
    </w:p>
    <w:p w14:paraId="00000008" w14:textId="77777777" w:rsidR="00693013" w:rsidRDefault="0005740F">
      <w:pPr>
        <w:spacing w:before="240" w:after="240"/>
        <w:rPr>
          <w:i/>
        </w:rPr>
      </w:pPr>
      <w:r>
        <w:rPr>
          <w:i/>
        </w:rPr>
        <w:t>A starting point could be making sure to identify a re</w:t>
      </w:r>
      <w:r>
        <w:rPr>
          <w:i/>
        </w:rPr>
        <w:t>al need amongst young people you want to address.</w:t>
      </w:r>
    </w:p>
    <w:p w14:paraId="00000009" w14:textId="77777777" w:rsidR="00693013" w:rsidRDefault="0005740F">
      <w:pPr>
        <w:spacing w:before="240" w:after="240"/>
        <w:rPr>
          <w:i/>
        </w:rPr>
      </w:pPr>
      <w:r>
        <w:rPr>
          <w:i/>
        </w:rPr>
        <w:t>Keep in mind:</w:t>
      </w:r>
    </w:p>
    <w:p w14:paraId="0000000A" w14:textId="77777777" w:rsidR="00693013" w:rsidRDefault="0005740F">
      <w:pPr>
        <w:numPr>
          <w:ilvl w:val="0"/>
          <w:numId w:val="2"/>
        </w:numPr>
        <w:spacing w:before="240"/>
        <w:rPr>
          <w:i/>
        </w:rPr>
      </w:pPr>
      <w:r>
        <w:rPr>
          <w:i/>
        </w:rPr>
        <w:t>EDUCATION is the key to a sustainability-based mindset, in order to shape the future together.</w:t>
      </w:r>
    </w:p>
    <w:p w14:paraId="0000000B" w14:textId="77777777" w:rsidR="00693013" w:rsidRDefault="0005740F">
      <w:pPr>
        <w:numPr>
          <w:ilvl w:val="0"/>
          <w:numId w:val="2"/>
        </w:numPr>
        <w:rPr>
          <w:i/>
        </w:rPr>
      </w:pPr>
      <w:r>
        <w:rPr>
          <w:i/>
        </w:rPr>
        <w:t>No action is too small when it comes to reducing your carbon footprint. It all adds up to somethi</w:t>
      </w:r>
      <w:r>
        <w:rPr>
          <w:i/>
        </w:rPr>
        <w:t>ng BIG!</w:t>
      </w:r>
    </w:p>
    <w:p w14:paraId="0000000C" w14:textId="77777777" w:rsidR="00693013" w:rsidRDefault="0005740F">
      <w:pPr>
        <w:numPr>
          <w:ilvl w:val="0"/>
          <w:numId w:val="2"/>
        </w:numPr>
        <w:spacing w:after="240"/>
        <w:rPr>
          <w:i/>
        </w:rPr>
      </w:pPr>
      <w:r>
        <w:rPr>
          <w:i/>
        </w:rPr>
        <w:t xml:space="preserve">Everyone should do their part to contribute to the global fight against climate change. As a youth leader, your impact is very </w:t>
      </w:r>
      <w:proofErr w:type="gramStart"/>
      <w:r>
        <w:rPr>
          <w:i/>
        </w:rPr>
        <w:t>important</w:t>
      </w:r>
      <w:proofErr w:type="gramEnd"/>
    </w:p>
    <w:p w14:paraId="0000000D" w14:textId="77777777" w:rsidR="00693013" w:rsidRDefault="0005740F">
      <w:pPr>
        <w:spacing w:before="240" w:after="240"/>
        <w:rPr>
          <w:i/>
        </w:rPr>
      </w:pPr>
      <w:r>
        <w:rPr>
          <w:i/>
        </w:rPr>
        <w:t>Ideas grown from opportunities are the most impactful!</w:t>
      </w:r>
    </w:p>
    <w:p w14:paraId="0000000E" w14:textId="77777777" w:rsidR="00693013" w:rsidRDefault="0005740F">
      <w:pPr>
        <w:spacing w:before="240" w:after="240"/>
        <w:rPr>
          <w:i/>
        </w:rPr>
      </w:pPr>
      <w:r>
        <w:rPr>
          <w:i/>
        </w:rPr>
        <w:t>Here are some things to keep in mind:</w:t>
      </w:r>
    </w:p>
    <w:p w14:paraId="0000000F" w14:textId="77777777" w:rsidR="00693013" w:rsidRDefault="0005740F">
      <w:pPr>
        <w:numPr>
          <w:ilvl w:val="0"/>
          <w:numId w:val="1"/>
        </w:numPr>
        <w:spacing w:before="240"/>
        <w:rPr>
          <w:i/>
        </w:rPr>
      </w:pPr>
      <w:r>
        <w:rPr>
          <w:i/>
        </w:rPr>
        <w:t xml:space="preserve">Ask questions and </w:t>
      </w:r>
      <w:r>
        <w:rPr>
          <w:i/>
        </w:rPr>
        <w:t>listen well (young people, parents, teachers...).</w:t>
      </w:r>
    </w:p>
    <w:p w14:paraId="00000010" w14:textId="77777777" w:rsidR="00693013" w:rsidRDefault="0005740F">
      <w:pPr>
        <w:numPr>
          <w:ilvl w:val="0"/>
          <w:numId w:val="1"/>
        </w:numPr>
        <w:rPr>
          <w:i/>
        </w:rPr>
      </w:pPr>
      <w:r>
        <w:rPr>
          <w:i/>
        </w:rPr>
        <w:t>Support your team! Having a good group of people around makes things a lot easier.</w:t>
      </w:r>
    </w:p>
    <w:p w14:paraId="00000011" w14:textId="77777777" w:rsidR="00693013" w:rsidRDefault="0005740F">
      <w:pPr>
        <w:numPr>
          <w:ilvl w:val="0"/>
          <w:numId w:val="1"/>
        </w:numPr>
        <w:rPr>
          <w:i/>
        </w:rPr>
      </w:pPr>
      <w:r>
        <w:rPr>
          <w:i/>
        </w:rPr>
        <w:t>Find a team that challenges and questions new ideas.</w:t>
      </w:r>
    </w:p>
    <w:p w14:paraId="00000012" w14:textId="77777777" w:rsidR="00693013" w:rsidRDefault="0005740F">
      <w:pPr>
        <w:numPr>
          <w:ilvl w:val="0"/>
          <w:numId w:val="1"/>
        </w:numPr>
        <w:spacing w:after="240"/>
        <w:rPr>
          <w:i/>
        </w:rPr>
      </w:pPr>
      <w:r>
        <w:rPr>
          <w:i/>
        </w:rPr>
        <w:t>Challenge yourself!</w:t>
      </w:r>
    </w:p>
    <w:p w14:paraId="00000013" w14:textId="2B3013F8" w:rsidR="00693013" w:rsidRDefault="0005740F">
      <w:pPr>
        <w:spacing w:before="240" w:after="240"/>
        <w:rPr>
          <w:i/>
        </w:rPr>
      </w:pPr>
      <w:r>
        <w:rPr>
          <w:i/>
        </w:rPr>
        <w:t>Education is the most powerful</w:t>
      </w:r>
      <w:r>
        <w:rPr>
          <w:i/>
        </w:rPr>
        <w:t xml:space="preserve"> path to sustainabi</w:t>
      </w:r>
      <w:r>
        <w:rPr>
          <w:i/>
        </w:rPr>
        <w:t>lity!</w:t>
      </w:r>
    </w:p>
    <w:p w14:paraId="00000014" w14:textId="77777777" w:rsidR="00693013" w:rsidRDefault="00693013">
      <w:pPr>
        <w:spacing w:before="240" w:after="240"/>
        <w:rPr>
          <w:i/>
        </w:rPr>
      </w:pPr>
    </w:p>
    <w:p w14:paraId="00000015" w14:textId="77777777" w:rsidR="00693013" w:rsidRDefault="00693013">
      <w:pPr>
        <w:spacing w:before="240" w:after="240"/>
        <w:rPr>
          <w:i/>
        </w:rPr>
      </w:pPr>
    </w:p>
    <w:p w14:paraId="00000016" w14:textId="77777777" w:rsidR="00693013" w:rsidRDefault="00693013">
      <w:pPr>
        <w:spacing w:before="240" w:after="240"/>
        <w:rPr>
          <w:i/>
        </w:rPr>
      </w:pPr>
    </w:p>
    <w:p w14:paraId="00000017" w14:textId="77777777" w:rsidR="00693013" w:rsidRDefault="00693013">
      <w:pPr>
        <w:spacing w:before="240" w:after="240"/>
        <w:rPr>
          <w:i/>
        </w:rPr>
      </w:pPr>
    </w:p>
    <w:p w14:paraId="00000018" w14:textId="77777777" w:rsidR="00693013" w:rsidRDefault="0005740F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How can I be a good youth leader and motivate the young people to get involved?</w:t>
      </w:r>
    </w:p>
    <w:p w14:paraId="00000019" w14:textId="77777777" w:rsidR="00693013" w:rsidRDefault="0005740F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10-step checklist</w:t>
      </w:r>
    </w:p>
    <w:p w14:paraId="0000001A" w14:textId="77777777" w:rsidR="00693013" w:rsidRDefault="0005740F">
      <w:pPr>
        <w:spacing w:before="240" w:after="240"/>
        <w:rPr>
          <w:b/>
          <w:i/>
        </w:rPr>
      </w:pPr>
      <w:r>
        <w:rPr>
          <w:b/>
          <w:i/>
        </w:rPr>
        <w:t>1. I am always interested in young people's views.</w:t>
      </w:r>
    </w:p>
    <w:p w14:paraId="0000001B" w14:textId="77777777" w:rsidR="00693013" w:rsidRDefault="0005740F">
      <w:pPr>
        <w:spacing w:before="240" w:after="240"/>
        <w:rPr>
          <w:i/>
        </w:rPr>
      </w:pPr>
      <w:r>
        <w:rPr>
          <w:i/>
        </w:rPr>
        <w:t>Do I make sure to ask for their opinion and do I take the time for it?</w:t>
      </w:r>
    </w:p>
    <w:p w14:paraId="0000001C" w14:textId="77777777" w:rsidR="00693013" w:rsidRDefault="00693013">
      <w:pPr>
        <w:spacing w:before="240" w:after="240"/>
        <w:rPr>
          <w:i/>
        </w:rPr>
      </w:pPr>
    </w:p>
    <w:p w14:paraId="0000001D" w14:textId="77777777" w:rsidR="00693013" w:rsidRDefault="0005740F">
      <w:pPr>
        <w:spacing w:before="240" w:after="240"/>
        <w:rPr>
          <w:b/>
          <w:i/>
        </w:rPr>
      </w:pPr>
      <w:r>
        <w:rPr>
          <w:b/>
          <w:i/>
        </w:rPr>
        <w:t>2. I work in a democratic and participative way.</w:t>
      </w:r>
    </w:p>
    <w:p w14:paraId="0000001E" w14:textId="77777777" w:rsidR="00693013" w:rsidRDefault="0005740F">
      <w:pPr>
        <w:spacing w:before="240" w:after="240"/>
        <w:rPr>
          <w:i/>
        </w:rPr>
      </w:pPr>
      <w:r>
        <w:rPr>
          <w:i/>
        </w:rPr>
        <w:t>Give space to young people to take initiative; Do I ensure that all in the group can speak their mind and participate in decision takin</w:t>
      </w:r>
      <w:r>
        <w:rPr>
          <w:i/>
        </w:rPr>
        <w:t>g?</w:t>
      </w:r>
    </w:p>
    <w:p w14:paraId="0000001F" w14:textId="77777777" w:rsidR="00693013" w:rsidRDefault="00693013">
      <w:pPr>
        <w:spacing w:before="240" w:after="240"/>
        <w:rPr>
          <w:i/>
        </w:rPr>
      </w:pPr>
    </w:p>
    <w:p w14:paraId="00000020" w14:textId="77777777" w:rsidR="00693013" w:rsidRDefault="0005740F">
      <w:pPr>
        <w:spacing w:before="240" w:after="240"/>
        <w:rPr>
          <w:b/>
          <w:i/>
        </w:rPr>
      </w:pPr>
      <w:r>
        <w:rPr>
          <w:b/>
          <w:i/>
        </w:rPr>
        <w:t>3. I can apply appropriate educational approaches and methods.</w:t>
      </w:r>
    </w:p>
    <w:p w14:paraId="00000021" w14:textId="77777777" w:rsidR="00693013" w:rsidRDefault="0005740F">
      <w:pPr>
        <w:spacing w:before="240" w:after="240"/>
        <w:rPr>
          <w:i/>
        </w:rPr>
      </w:pPr>
      <w:r>
        <w:rPr>
          <w:i/>
        </w:rPr>
        <w:t>Adaptability and flexibility are needed when using the toolbox. Do I know when the right time is to use online resources and what is the best approach for the people involved?</w:t>
      </w:r>
    </w:p>
    <w:p w14:paraId="00000022" w14:textId="77777777" w:rsidR="00693013" w:rsidRDefault="00693013">
      <w:pPr>
        <w:spacing w:before="240" w:after="240"/>
        <w:rPr>
          <w:i/>
        </w:rPr>
      </w:pPr>
    </w:p>
    <w:p w14:paraId="00000023" w14:textId="77777777" w:rsidR="00693013" w:rsidRDefault="0005740F">
      <w:pPr>
        <w:spacing w:before="240" w:after="240"/>
        <w:rPr>
          <w:b/>
          <w:i/>
        </w:rPr>
      </w:pPr>
      <w:r>
        <w:rPr>
          <w:b/>
          <w:i/>
        </w:rPr>
        <w:t>4. I know ho</w:t>
      </w:r>
      <w:r>
        <w:rPr>
          <w:b/>
          <w:i/>
        </w:rPr>
        <w:t>w to motivate young people.</w:t>
      </w:r>
    </w:p>
    <w:p w14:paraId="00000024" w14:textId="77777777" w:rsidR="00693013" w:rsidRDefault="0005740F">
      <w:pPr>
        <w:spacing w:before="240" w:after="240"/>
        <w:rPr>
          <w:i/>
        </w:rPr>
      </w:pPr>
      <w:r>
        <w:rPr>
          <w:i/>
        </w:rPr>
        <w:t>Do I understand young people's concerns and needs, respect them, and awaken their curiosity?</w:t>
      </w:r>
    </w:p>
    <w:p w14:paraId="00000025" w14:textId="77777777" w:rsidR="00693013" w:rsidRDefault="00693013">
      <w:pPr>
        <w:spacing w:before="240" w:after="240"/>
        <w:rPr>
          <w:i/>
        </w:rPr>
      </w:pPr>
    </w:p>
    <w:p w14:paraId="00000026" w14:textId="77777777" w:rsidR="00693013" w:rsidRDefault="0005740F">
      <w:pPr>
        <w:spacing w:before="240" w:after="240"/>
        <w:rPr>
          <w:b/>
          <w:i/>
        </w:rPr>
      </w:pPr>
      <w:r>
        <w:rPr>
          <w:b/>
          <w:i/>
        </w:rPr>
        <w:t>5. I understand and can take different roles in teams.</w:t>
      </w:r>
    </w:p>
    <w:p w14:paraId="00000027" w14:textId="7CB902D0" w:rsidR="00693013" w:rsidRDefault="0005740F">
      <w:pPr>
        <w:spacing w:before="240" w:after="240"/>
        <w:rPr>
          <w:i/>
        </w:rPr>
      </w:pPr>
      <w:r>
        <w:rPr>
          <w:i/>
        </w:rPr>
        <w:t>A strong team spirit is important for good results.</w:t>
      </w:r>
      <w:r>
        <w:rPr>
          <w:i/>
        </w:rPr>
        <w:t xml:space="preserve"> Do I adapt to different ro</w:t>
      </w:r>
      <w:r>
        <w:rPr>
          <w:i/>
        </w:rPr>
        <w:t>les when needed?</w:t>
      </w:r>
    </w:p>
    <w:p w14:paraId="00000028" w14:textId="77777777" w:rsidR="00693013" w:rsidRDefault="00693013">
      <w:pPr>
        <w:spacing w:before="240" w:after="240"/>
        <w:rPr>
          <w:i/>
        </w:rPr>
      </w:pPr>
    </w:p>
    <w:p w14:paraId="00000029" w14:textId="77777777" w:rsidR="00693013" w:rsidRDefault="0005740F">
      <w:pPr>
        <w:spacing w:before="240" w:after="240"/>
        <w:rPr>
          <w:b/>
          <w:i/>
        </w:rPr>
      </w:pPr>
      <w:r>
        <w:rPr>
          <w:b/>
          <w:i/>
        </w:rPr>
        <w:t>6. I encourage young people to become active!</w:t>
      </w:r>
    </w:p>
    <w:p w14:paraId="0000002A" w14:textId="77777777" w:rsidR="00693013" w:rsidRDefault="0005740F">
      <w:pPr>
        <w:spacing w:before="240" w:after="240"/>
        <w:rPr>
          <w:i/>
        </w:rPr>
      </w:pPr>
      <w:r>
        <w:rPr>
          <w:i/>
        </w:rPr>
        <w:t>Do I always maintain a positive attitude, teach young people how to start conversations about climate justice and keep them informed about non-violent protest methods?</w:t>
      </w:r>
    </w:p>
    <w:p w14:paraId="0000002B" w14:textId="77777777" w:rsidR="00693013" w:rsidRDefault="00693013">
      <w:pPr>
        <w:spacing w:before="240" w:after="240"/>
        <w:rPr>
          <w:i/>
        </w:rPr>
      </w:pPr>
    </w:p>
    <w:p w14:paraId="0000002C" w14:textId="77777777" w:rsidR="00693013" w:rsidRDefault="0005740F">
      <w:pPr>
        <w:spacing w:before="240" w:after="240"/>
        <w:rPr>
          <w:b/>
          <w:i/>
        </w:rPr>
      </w:pPr>
      <w:r>
        <w:rPr>
          <w:b/>
          <w:i/>
        </w:rPr>
        <w:t>7. I can organize activ</w:t>
      </w:r>
      <w:r>
        <w:rPr>
          <w:b/>
          <w:i/>
        </w:rPr>
        <w:t>ities involving young people from different backgrounds.</w:t>
      </w:r>
    </w:p>
    <w:p w14:paraId="0000002D" w14:textId="77777777" w:rsidR="00693013" w:rsidRDefault="0005740F">
      <w:pPr>
        <w:spacing w:before="240" w:after="240"/>
        <w:rPr>
          <w:i/>
        </w:rPr>
      </w:pPr>
      <w:r>
        <w:rPr>
          <w:i/>
        </w:rPr>
        <w:t>Do I know the difference between "intercultural" and "international"? Do I consider aspects which are different from working with a mono-cultural group?</w:t>
      </w:r>
    </w:p>
    <w:p w14:paraId="0000002E" w14:textId="77777777" w:rsidR="00693013" w:rsidRDefault="0005740F">
      <w:pPr>
        <w:spacing w:before="240" w:after="240"/>
        <w:rPr>
          <w:b/>
          <w:i/>
        </w:rPr>
      </w:pPr>
      <w:r>
        <w:rPr>
          <w:b/>
          <w:i/>
        </w:rPr>
        <w:lastRenderedPageBreak/>
        <w:t>8. I give relevant feedback (and can receive f</w:t>
      </w:r>
      <w:r>
        <w:rPr>
          <w:b/>
          <w:i/>
        </w:rPr>
        <w:t>eedback).</w:t>
      </w:r>
    </w:p>
    <w:p w14:paraId="0000002F" w14:textId="77777777" w:rsidR="00693013" w:rsidRDefault="0005740F">
      <w:pPr>
        <w:spacing w:before="240" w:after="240"/>
        <w:rPr>
          <w:i/>
        </w:rPr>
      </w:pPr>
      <w:r>
        <w:rPr>
          <w:i/>
        </w:rPr>
        <w:t>Do I try to actively understand why people act as they do? Do I give them feedback?</w:t>
      </w:r>
    </w:p>
    <w:p w14:paraId="00000030" w14:textId="77777777" w:rsidR="00693013" w:rsidRDefault="00693013">
      <w:pPr>
        <w:spacing w:before="240" w:after="240"/>
        <w:rPr>
          <w:i/>
        </w:rPr>
      </w:pPr>
    </w:p>
    <w:p w14:paraId="00000031" w14:textId="77777777" w:rsidR="00693013" w:rsidRDefault="0005740F">
      <w:pPr>
        <w:spacing w:before="240" w:after="240"/>
        <w:rPr>
          <w:b/>
          <w:i/>
        </w:rPr>
      </w:pPr>
      <w:r>
        <w:rPr>
          <w:b/>
          <w:i/>
        </w:rPr>
        <w:t>9. I treat climate justice as a cross-cutting issue in my organization.</w:t>
      </w:r>
    </w:p>
    <w:p w14:paraId="00000032" w14:textId="77777777" w:rsidR="00693013" w:rsidRDefault="0005740F">
      <w:pPr>
        <w:spacing w:before="240" w:after="240"/>
        <w:rPr>
          <w:i/>
        </w:rPr>
      </w:pPr>
      <w:r>
        <w:rPr>
          <w:i/>
        </w:rPr>
        <w:t>Examples: offering sustainable travel options, energy-friendly choices, connecting climate justice to issues important to young people.</w:t>
      </w:r>
    </w:p>
    <w:p w14:paraId="00000033" w14:textId="77777777" w:rsidR="00693013" w:rsidRDefault="00693013">
      <w:pPr>
        <w:spacing w:before="240" w:after="240"/>
        <w:rPr>
          <w:i/>
        </w:rPr>
      </w:pPr>
    </w:p>
    <w:p w14:paraId="00000034" w14:textId="77777777" w:rsidR="00693013" w:rsidRDefault="0005740F">
      <w:pPr>
        <w:spacing w:before="240" w:after="240"/>
        <w:rPr>
          <w:b/>
          <w:i/>
        </w:rPr>
      </w:pPr>
      <w:r>
        <w:rPr>
          <w:b/>
          <w:i/>
        </w:rPr>
        <w:t>10. I pay attention to situations which can provide learning experiences.</w:t>
      </w:r>
    </w:p>
    <w:p w14:paraId="00000035" w14:textId="77777777" w:rsidR="00693013" w:rsidRDefault="0005740F">
      <w:pPr>
        <w:spacing w:before="240" w:after="240"/>
        <w:rPr>
          <w:i/>
        </w:rPr>
      </w:pPr>
      <w:r>
        <w:rPr>
          <w:i/>
        </w:rPr>
        <w:t>When the unexpected happens, do I turn it int</w:t>
      </w:r>
      <w:r>
        <w:rPr>
          <w:i/>
        </w:rPr>
        <w:t>o a learning experience?</w:t>
      </w:r>
    </w:p>
    <w:p w14:paraId="00000036" w14:textId="77777777" w:rsidR="00693013" w:rsidRDefault="00693013">
      <w:pPr>
        <w:spacing w:before="240" w:after="240"/>
        <w:rPr>
          <w:i/>
        </w:rPr>
      </w:pPr>
    </w:p>
    <w:p w14:paraId="00000037" w14:textId="77777777" w:rsidR="00693013" w:rsidRDefault="00693013">
      <w:pPr>
        <w:spacing w:before="240" w:after="240"/>
        <w:rPr>
          <w:i/>
        </w:rPr>
      </w:pPr>
    </w:p>
    <w:p w14:paraId="00000038" w14:textId="77777777" w:rsidR="00693013" w:rsidRDefault="0005740F">
      <w:pPr>
        <w:spacing w:before="240" w:after="240"/>
        <w:rPr>
          <w:i/>
        </w:rPr>
      </w:pPr>
      <w:r>
        <w:rPr>
          <w:i/>
        </w:rPr>
        <w:t>For more info, visit sustainabilitytools.eu!</w:t>
      </w:r>
    </w:p>
    <w:p w14:paraId="00000039" w14:textId="77777777" w:rsidR="00693013" w:rsidRDefault="00693013">
      <w:pPr>
        <w:spacing w:before="240" w:after="240"/>
        <w:rPr>
          <w:i/>
        </w:rPr>
      </w:pPr>
    </w:p>
    <w:p w14:paraId="0000003A" w14:textId="77777777" w:rsidR="00693013" w:rsidRDefault="00693013">
      <w:pPr>
        <w:spacing w:before="240" w:after="240"/>
        <w:rPr>
          <w:i/>
        </w:rPr>
      </w:pPr>
    </w:p>
    <w:p w14:paraId="0000003B" w14:textId="77777777" w:rsidR="00693013" w:rsidRDefault="00693013"/>
    <w:sectPr w:rsidR="006930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6CB"/>
    <w:multiLevelType w:val="multilevel"/>
    <w:tmpl w:val="8E2A8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2C00F7"/>
    <w:multiLevelType w:val="multilevel"/>
    <w:tmpl w:val="8610B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4128148">
    <w:abstractNumId w:val="1"/>
  </w:num>
  <w:num w:numId="2" w16cid:durableId="103103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13"/>
    <w:rsid w:val="0005740F"/>
    <w:rsid w:val="006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D2358-39A0-49A6-BE22-82CDE6E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PROIECTE EUROED</cp:lastModifiedBy>
  <cp:revision>2</cp:revision>
  <dcterms:created xsi:type="dcterms:W3CDTF">2023-07-11T05:13:00Z</dcterms:created>
  <dcterms:modified xsi:type="dcterms:W3CDTF">2023-07-11T05:13:00Z</dcterms:modified>
</cp:coreProperties>
</file>